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00B5" w14:textId="77777777" w:rsidR="004B468C" w:rsidRPr="004B468C" w:rsidRDefault="004B468C" w:rsidP="004B468C">
      <w:pPr>
        <w:spacing w:line="360" w:lineRule="auto"/>
        <w:jc w:val="center"/>
        <w:rPr>
          <w:b/>
          <w:lang w:val="en-GB"/>
        </w:rPr>
      </w:pPr>
      <w:r w:rsidRPr="004B468C">
        <w:rPr>
          <w:b/>
          <w:lang w:val="en-GB"/>
        </w:rPr>
        <w:t>International Organizations</w:t>
      </w:r>
      <w:r w:rsidR="00885240">
        <w:rPr>
          <w:b/>
          <w:lang w:val="en-GB"/>
        </w:rPr>
        <w:t xml:space="preserve"> </w:t>
      </w:r>
      <w:r w:rsidR="00885240" w:rsidRPr="004B468C">
        <w:rPr>
          <w:b/>
          <w:lang w:val="en-GB"/>
        </w:rPr>
        <w:t>Interest Group</w:t>
      </w:r>
    </w:p>
    <w:p w14:paraId="53F1E2BD" w14:textId="77777777" w:rsidR="004B468C" w:rsidRPr="004B468C" w:rsidRDefault="00885240" w:rsidP="004B468C">
      <w:pPr>
        <w:spacing w:line="360" w:lineRule="auto"/>
        <w:jc w:val="center"/>
        <w:rPr>
          <w:b/>
          <w:lang w:val="en-GB"/>
        </w:rPr>
      </w:pPr>
      <w:r>
        <w:rPr>
          <w:b/>
          <w:lang w:val="en-GB"/>
        </w:rPr>
        <w:t xml:space="preserve">2020 </w:t>
      </w:r>
      <w:r w:rsidR="004B468C" w:rsidRPr="004B468C">
        <w:rPr>
          <w:b/>
          <w:lang w:val="en-GB"/>
        </w:rPr>
        <w:t>Report of the activities</w:t>
      </w:r>
    </w:p>
    <w:p w14:paraId="01945557" w14:textId="77777777" w:rsidR="004B468C" w:rsidRPr="004B468C" w:rsidRDefault="004B468C" w:rsidP="004B468C">
      <w:pPr>
        <w:spacing w:line="360" w:lineRule="auto"/>
        <w:rPr>
          <w:b/>
          <w:lang w:val="en-GB"/>
        </w:rPr>
      </w:pPr>
    </w:p>
    <w:p w14:paraId="329A9491" w14:textId="77777777" w:rsidR="004B468C" w:rsidRDefault="004B468C" w:rsidP="004B468C">
      <w:pPr>
        <w:spacing w:line="360" w:lineRule="auto"/>
        <w:rPr>
          <w:lang w:val="en-GB"/>
        </w:rPr>
      </w:pPr>
    </w:p>
    <w:p w14:paraId="406D49F8" w14:textId="33E4B768" w:rsidR="00D6157E" w:rsidRDefault="00D6157E" w:rsidP="004B468C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Covid has affected the activities of our IG. Between members of our Coordinating Committee dealing personally with covid situations and the putting off of planned events.</w:t>
      </w:r>
    </w:p>
    <w:p w14:paraId="6F424DB9" w14:textId="1EDDDCD3" w:rsidR="004B468C" w:rsidRDefault="00D6157E" w:rsidP="004B468C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We created an a</w:t>
      </w:r>
      <w:r w:rsidR="004B468C">
        <w:rPr>
          <w:lang w:val="en-GB"/>
        </w:rPr>
        <w:t>gora proposal for the 2020 annual conference ‘</w:t>
      </w:r>
      <w:r w:rsidR="004B468C" w:rsidRPr="004B468C">
        <w:rPr>
          <w:lang w:val="en-GB"/>
        </w:rPr>
        <w:t>International Organisations and Law-Making by Expertise: Challenges and Opportunities</w:t>
      </w:r>
      <w:r w:rsidR="004B468C">
        <w:rPr>
          <w:lang w:val="en-GB"/>
        </w:rPr>
        <w:t>’</w:t>
      </w:r>
      <w:r>
        <w:rPr>
          <w:lang w:val="en-GB"/>
        </w:rPr>
        <w:t xml:space="preserve"> which unfortunately, was not selected.</w:t>
      </w:r>
    </w:p>
    <w:p w14:paraId="5DACAFBF" w14:textId="62E20FD5" w:rsidR="00467C7E" w:rsidRDefault="00D6157E" w:rsidP="00467C7E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We have drafted a c</w:t>
      </w:r>
      <w:r w:rsidR="00467C7E">
        <w:rPr>
          <w:lang w:val="en-GB"/>
        </w:rPr>
        <w:t xml:space="preserve">all for paper for </w:t>
      </w:r>
      <w:r w:rsidR="006A2471">
        <w:rPr>
          <w:lang w:val="en-GB"/>
        </w:rPr>
        <w:t>an</w:t>
      </w:r>
      <w:r w:rsidR="00467C7E">
        <w:rPr>
          <w:lang w:val="en-GB"/>
        </w:rPr>
        <w:t xml:space="preserve"> </w:t>
      </w:r>
      <w:r>
        <w:rPr>
          <w:lang w:val="en-GB"/>
        </w:rPr>
        <w:t>interest group workshop</w:t>
      </w:r>
      <w:r w:rsidR="00467C7E">
        <w:rPr>
          <w:lang w:val="en-GB"/>
        </w:rPr>
        <w:t xml:space="preserve"> at the 2021 annual conference </w:t>
      </w:r>
      <w:r>
        <w:rPr>
          <w:lang w:val="en-GB"/>
        </w:rPr>
        <w:t>and are organising this event</w:t>
      </w:r>
      <w:r w:rsidR="006A2471">
        <w:rPr>
          <w:lang w:val="en-GB"/>
        </w:rPr>
        <w:t>.</w:t>
      </w:r>
    </w:p>
    <w:p w14:paraId="44DF2C72" w14:textId="7AAB56AC" w:rsidR="00467C7E" w:rsidRPr="00467C7E" w:rsidRDefault="00D6157E" w:rsidP="00467C7E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One of our core priorities during this covid-period has been a r</w:t>
      </w:r>
      <w:r w:rsidR="00467C7E">
        <w:rPr>
          <w:lang w:val="en-GB"/>
        </w:rPr>
        <w:t xml:space="preserve">evitalization of the </w:t>
      </w:r>
      <w:hyperlink r:id="rId5" w:history="1">
        <w:r w:rsidR="00467C7E" w:rsidRPr="00467C7E">
          <w:rPr>
            <w:rStyle w:val="Hyperlink"/>
            <w:lang w:val="en-GB"/>
          </w:rPr>
          <w:t>IG website</w:t>
        </w:r>
      </w:hyperlink>
      <w:r w:rsidR="00467C7E">
        <w:rPr>
          <w:lang w:val="en-GB"/>
        </w:rPr>
        <w:t>, with new sections on blogs, vacancies,</w:t>
      </w:r>
      <w:r>
        <w:rPr>
          <w:lang w:val="en-GB"/>
        </w:rPr>
        <w:t xml:space="preserve"> and</w:t>
      </w:r>
      <w:r w:rsidR="00467C7E">
        <w:rPr>
          <w:lang w:val="en-GB"/>
        </w:rPr>
        <w:t xml:space="preserve"> interviews with authors</w:t>
      </w:r>
      <w:r>
        <w:rPr>
          <w:lang w:val="en-GB"/>
        </w:rPr>
        <w:t xml:space="preserve">. We are finalising the planning a series of interview events (proposal to go to the ESIL Board) and we intend that the becomes a hub for members. IG members wishing to contribute should email </w:t>
      </w:r>
      <w:hyperlink r:id="rId6" w:history="1">
        <w:r w:rsidRPr="00020B52">
          <w:rPr>
            <w:rStyle w:val="Hyperlink"/>
            <w:lang w:val="en-GB"/>
          </w:rPr>
          <w:t>CoordinatingCommittee@igioesil.blog</w:t>
        </w:r>
      </w:hyperlink>
      <w:r>
        <w:rPr>
          <w:lang w:val="en-GB"/>
        </w:rPr>
        <w:t xml:space="preserve"> or submit their contributions via the website.</w:t>
      </w:r>
    </w:p>
    <w:p w14:paraId="40B8E722" w14:textId="6A528161" w:rsidR="004B468C" w:rsidRDefault="00D6157E" w:rsidP="004B468C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 w:rsidRPr="006A2471">
        <w:rPr>
          <w:lang w:val="en-US"/>
        </w:rPr>
        <w:t xml:space="preserve">We organised a </w:t>
      </w:r>
      <w:hyperlink r:id="rId7" w:history="1">
        <w:r>
          <w:rPr>
            <w:rStyle w:val="Hyperlink"/>
            <w:lang w:val="en-GB"/>
          </w:rPr>
          <w:t>j</w:t>
        </w:r>
        <w:r w:rsidR="004B468C" w:rsidRPr="004B468C">
          <w:rPr>
            <w:rStyle w:val="Hyperlink"/>
            <w:lang w:val="en-GB"/>
          </w:rPr>
          <w:t xml:space="preserve">oint seminar with Bocconi University </w:t>
        </w:r>
        <w:r w:rsidR="004B468C" w:rsidRPr="004B468C">
          <w:rPr>
            <w:rStyle w:val="Hyperlink"/>
            <w:i/>
            <w:lang w:val="en-GB"/>
          </w:rPr>
          <w:t>‘Contested Fundamentals Of The Law Of International Organizations’</w:t>
        </w:r>
      </w:hyperlink>
      <w:r w:rsidR="004B468C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4B468C">
        <w:rPr>
          <w:lang w:val="en-GB"/>
        </w:rPr>
        <w:t>2 October 2020</w:t>
      </w:r>
      <w:r>
        <w:rPr>
          <w:lang w:val="en-GB"/>
        </w:rPr>
        <w:t>. From this seminar we have a number of excellent papers and are planning a special issue. We have already contacted</w:t>
      </w:r>
      <w:r w:rsidR="006A2471">
        <w:rPr>
          <w:lang w:val="en-GB"/>
        </w:rPr>
        <w:t xml:space="preserve"> the International Organizations Law Review</w:t>
      </w:r>
      <w:r>
        <w:rPr>
          <w:lang w:val="en-GB"/>
        </w:rPr>
        <w:t>.</w:t>
      </w:r>
    </w:p>
    <w:p w14:paraId="1087D567" w14:textId="486021A1" w:rsidR="00467C7E" w:rsidRDefault="00D6157E" w:rsidP="004B468C">
      <w:pPr>
        <w:pStyle w:val="ListParagraph"/>
        <w:numPr>
          <w:ilvl w:val="0"/>
          <w:numId w:val="1"/>
        </w:numPr>
        <w:spacing w:line="360" w:lineRule="auto"/>
        <w:rPr>
          <w:lang w:val="en-GB"/>
        </w:rPr>
      </w:pPr>
      <w:r>
        <w:rPr>
          <w:lang w:val="en-GB"/>
        </w:rPr>
        <w:t>We are planning</w:t>
      </w:r>
      <w:r w:rsidR="00467C7E">
        <w:rPr>
          <w:lang w:val="en-GB"/>
        </w:rPr>
        <w:t xml:space="preserve">  a new event on international responsibility</w:t>
      </w:r>
      <w:r>
        <w:rPr>
          <w:lang w:val="en-GB"/>
        </w:rPr>
        <w:t xml:space="preserve"> of international organizations</w:t>
      </w:r>
      <w:r w:rsidR="00467C7E">
        <w:rPr>
          <w:lang w:val="en-GB"/>
        </w:rPr>
        <w:t xml:space="preserve"> in collaboration with the University of Leicester</w:t>
      </w:r>
      <w:r w:rsidR="00885240">
        <w:rPr>
          <w:lang w:val="en-GB"/>
        </w:rPr>
        <w:t xml:space="preserve"> and the Society of Legal Scholars,</w:t>
      </w:r>
      <w:r w:rsidR="00467C7E">
        <w:rPr>
          <w:lang w:val="en-GB"/>
        </w:rPr>
        <w:t xml:space="preserve"> to be held in 2021</w:t>
      </w:r>
      <w:r>
        <w:rPr>
          <w:lang w:val="en-GB"/>
        </w:rPr>
        <w:t>. We supported a successful funding bid o</w:t>
      </w:r>
      <w:r w:rsidR="0065601F">
        <w:rPr>
          <w:lang w:val="en-GB"/>
        </w:rPr>
        <w:t>n this.</w:t>
      </w:r>
    </w:p>
    <w:p w14:paraId="46127FEC" w14:textId="77777777" w:rsidR="004B468C" w:rsidRPr="004B468C" w:rsidRDefault="004B468C" w:rsidP="004B468C">
      <w:pPr>
        <w:spacing w:line="360" w:lineRule="auto"/>
        <w:rPr>
          <w:lang w:val="en-GB"/>
        </w:rPr>
      </w:pPr>
    </w:p>
    <w:sectPr w:rsidR="004B468C" w:rsidRPr="004B468C" w:rsidSect="00C10A6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97F23"/>
    <w:multiLevelType w:val="hybridMultilevel"/>
    <w:tmpl w:val="FFB8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5"/>
    <w:rsid w:val="00030431"/>
    <w:rsid w:val="000346D8"/>
    <w:rsid w:val="000403E6"/>
    <w:rsid w:val="000425BA"/>
    <w:rsid w:val="00043D80"/>
    <w:rsid w:val="00043ED2"/>
    <w:rsid w:val="00062582"/>
    <w:rsid w:val="000775B5"/>
    <w:rsid w:val="0009536C"/>
    <w:rsid w:val="000A1E02"/>
    <w:rsid w:val="000A456F"/>
    <w:rsid w:val="000A5FF3"/>
    <w:rsid w:val="000B4373"/>
    <w:rsid w:val="000C2EFE"/>
    <w:rsid w:val="000C5488"/>
    <w:rsid w:val="000C579C"/>
    <w:rsid w:val="000D2D97"/>
    <w:rsid w:val="000E5A2C"/>
    <w:rsid w:val="000F52F7"/>
    <w:rsid w:val="0011059A"/>
    <w:rsid w:val="00132822"/>
    <w:rsid w:val="00150641"/>
    <w:rsid w:val="00151267"/>
    <w:rsid w:val="0015521F"/>
    <w:rsid w:val="001558FC"/>
    <w:rsid w:val="00156FE5"/>
    <w:rsid w:val="00160C63"/>
    <w:rsid w:val="0017420F"/>
    <w:rsid w:val="001825B4"/>
    <w:rsid w:val="00186930"/>
    <w:rsid w:val="0019280F"/>
    <w:rsid w:val="00193CC5"/>
    <w:rsid w:val="001A1210"/>
    <w:rsid w:val="001A4D5E"/>
    <w:rsid w:val="001C3C20"/>
    <w:rsid w:val="001D5B9C"/>
    <w:rsid w:val="001E34DD"/>
    <w:rsid w:val="001E58DA"/>
    <w:rsid w:val="002007C9"/>
    <w:rsid w:val="0020730E"/>
    <w:rsid w:val="00214799"/>
    <w:rsid w:val="0022036C"/>
    <w:rsid w:val="002236BD"/>
    <w:rsid w:val="002246CE"/>
    <w:rsid w:val="00225F50"/>
    <w:rsid w:val="00230747"/>
    <w:rsid w:val="00233171"/>
    <w:rsid w:val="002333E6"/>
    <w:rsid w:val="0024070E"/>
    <w:rsid w:val="0025589F"/>
    <w:rsid w:val="0026338F"/>
    <w:rsid w:val="00266E7A"/>
    <w:rsid w:val="00282E75"/>
    <w:rsid w:val="00295A34"/>
    <w:rsid w:val="002A3ECE"/>
    <w:rsid w:val="002A4E99"/>
    <w:rsid w:val="002A702F"/>
    <w:rsid w:val="002C32B6"/>
    <w:rsid w:val="002C5AA0"/>
    <w:rsid w:val="002C62D1"/>
    <w:rsid w:val="002D11EE"/>
    <w:rsid w:val="002D6CA1"/>
    <w:rsid w:val="002E23F1"/>
    <w:rsid w:val="002E50B5"/>
    <w:rsid w:val="003031B8"/>
    <w:rsid w:val="003535EE"/>
    <w:rsid w:val="003537C9"/>
    <w:rsid w:val="00353BC7"/>
    <w:rsid w:val="003C613B"/>
    <w:rsid w:val="003D2E3E"/>
    <w:rsid w:val="003D5AC5"/>
    <w:rsid w:val="003F25E3"/>
    <w:rsid w:val="00417ED9"/>
    <w:rsid w:val="00424E74"/>
    <w:rsid w:val="00433E6D"/>
    <w:rsid w:val="004361E6"/>
    <w:rsid w:val="00461FC8"/>
    <w:rsid w:val="00467C7E"/>
    <w:rsid w:val="00474C7A"/>
    <w:rsid w:val="004A4E13"/>
    <w:rsid w:val="004A5252"/>
    <w:rsid w:val="004B004E"/>
    <w:rsid w:val="004B0E14"/>
    <w:rsid w:val="004B18D7"/>
    <w:rsid w:val="004B468C"/>
    <w:rsid w:val="004C225C"/>
    <w:rsid w:val="004C3472"/>
    <w:rsid w:val="004C5550"/>
    <w:rsid w:val="004C669F"/>
    <w:rsid w:val="004D5352"/>
    <w:rsid w:val="004D6292"/>
    <w:rsid w:val="00505EF6"/>
    <w:rsid w:val="005206D1"/>
    <w:rsid w:val="00536202"/>
    <w:rsid w:val="005427B9"/>
    <w:rsid w:val="00553664"/>
    <w:rsid w:val="0056002B"/>
    <w:rsid w:val="00566221"/>
    <w:rsid w:val="005827D8"/>
    <w:rsid w:val="0059759D"/>
    <w:rsid w:val="005A08D8"/>
    <w:rsid w:val="005A5D83"/>
    <w:rsid w:val="005B5F4E"/>
    <w:rsid w:val="005D05EE"/>
    <w:rsid w:val="005E27FA"/>
    <w:rsid w:val="005E74E0"/>
    <w:rsid w:val="005F63E2"/>
    <w:rsid w:val="00604BBC"/>
    <w:rsid w:val="0060632A"/>
    <w:rsid w:val="00612EE5"/>
    <w:rsid w:val="00624E88"/>
    <w:rsid w:val="00631539"/>
    <w:rsid w:val="00632F71"/>
    <w:rsid w:val="00647E85"/>
    <w:rsid w:val="0065601F"/>
    <w:rsid w:val="006861AE"/>
    <w:rsid w:val="006A0601"/>
    <w:rsid w:val="006A2471"/>
    <w:rsid w:val="006A3F2D"/>
    <w:rsid w:val="006B0159"/>
    <w:rsid w:val="006B02AE"/>
    <w:rsid w:val="006B2B78"/>
    <w:rsid w:val="006E178E"/>
    <w:rsid w:val="006F4B94"/>
    <w:rsid w:val="00705EC9"/>
    <w:rsid w:val="00713721"/>
    <w:rsid w:val="00720D6B"/>
    <w:rsid w:val="007214EC"/>
    <w:rsid w:val="00722F26"/>
    <w:rsid w:val="00736706"/>
    <w:rsid w:val="00742519"/>
    <w:rsid w:val="007467C8"/>
    <w:rsid w:val="00771C84"/>
    <w:rsid w:val="00777BCF"/>
    <w:rsid w:val="00777F2C"/>
    <w:rsid w:val="00780D08"/>
    <w:rsid w:val="0079705D"/>
    <w:rsid w:val="00797FEB"/>
    <w:rsid w:val="007A01C6"/>
    <w:rsid w:val="007B107E"/>
    <w:rsid w:val="007B5DA7"/>
    <w:rsid w:val="007D5CBD"/>
    <w:rsid w:val="007E2B0F"/>
    <w:rsid w:val="007E5064"/>
    <w:rsid w:val="007F3DA3"/>
    <w:rsid w:val="00800F49"/>
    <w:rsid w:val="00802F50"/>
    <w:rsid w:val="00806756"/>
    <w:rsid w:val="0081013A"/>
    <w:rsid w:val="00822CB0"/>
    <w:rsid w:val="00834E0F"/>
    <w:rsid w:val="008503B0"/>
    <w:rsid w:val="00860B84"/>
    <w:rsid w:val="00863AD1"/>
    <w:rsid w:val="00872A90"/>
    <w:rsid w:val="00877C06"/>
    <w:rsid w:val="00882369"/>
    <w:rsid w:val="00885240"/>
    <w:rsid w:val="00895F4C"/>
    <w:rsid w:val="008B025B"/>
    <w:rsid w:val="008B714F"/>
    <w:rsid w:val="008D0A8D"/>
    <w:rsid w:val="008E3C9D"/>
    <w:rsid w:val="008E5D6F"/>
    <w:rsid w:val="008F509E"/>
    <w:rsid w:val="009013BF"/>
    <w:rsid w:val="0090392C"/>
    <w:rsid w:val="009045EF"/>
    <w:rsid w:val="00920354"/>
    <w:rsid w:val="00933D38"/>
    <w:rsid w:val="00941E13"/>
    <w:rsid w:val="00947540"/>
    <w:rsid w:val="0094766A"/>
    <w:rsid w:val="00950D08"/>
    <w:rsid w:val="0095339E"/>
    <w:rsid w:val="00961E27"/>
    <w:rsid w:val="009673D4"/>
    <w:rsid w:val="00980D30"/>
    <w:rsid w:val="0098456E"/>
    <w:rsid w:val="00987095"/>
    <w:rsid w:val="009A0774"/>
    <w:rsid w:val="009A0AE3"/>
    <w:rsid w:val="009B42D6"/>
    <w:rsid w:val="009B7920"/>
    <w:rsid w:val="00A179C7"/>
    <w:rsid w:val="00A27F92"/>
    <w:rsid w:val="00A30135"/>
    <w:rsid w:val="00A31DB1"/>
    <w:rsid w:val="00A36B40"/>
    <w:rsid w:val="00A40ED1"/>
    <w:rsid w:val="00A470C5"/>
    <w:rsid w:val="00A809FA"/>
    <w:rsid w:val="00A85A7C"/>
    <w:rsid w:val="00A86136"/>
    <w:rsid w:val="00A87C14"/>
    <w:rsid w:val="00A953E4"/>
    <w:rsid w:val="00A9770F"/>
    <w:rsid w:val="00AA16E3"/>
    <w:rsid w:val="00AA7490"/>
    <w:rsid w:val="00AB0834"/>
    <w:rsid w:val="00AC423E"/>
    <w:rsid w:val="00AD5230"/>
    <w:rsid w:val="00AF04C5"/>
    <w:rsid w:val="00AF6B5D"/>
    <w:rsid w:val="00B01204"/>
    <w:rsid w:val="00B040B5"/>
    <w:rsid w:val="00B05D24"/>
    <w:rsid w:val="00B14BE2"/>
    <w:rsid w:val="00B15D70"/>
    <w:rsid w:val="00B25832"/>
    <w:rsid w:val="00B4197D"/>
    <w:rsid w:val="00B4358C"/>
    <w:rsid w:val="00B50F8D"/>
    <w:rsid w:val="00B633E1"/>
    <w:rsid w:val="00B67993"/>
    <w:rsid w:val="00B96801"/>
    <w:rsid w:val="00BA239F"/>
    <w:rsid w:val="00BA2DD0"/>
    <w:rsid w:val="00BA5E81"/>
    <w:rsid w:val="00BB53EB"/>
    <w:rsid w:val="00BB781E"/>
    <w:rsid w:val="00BC707B"/>
    <w:rsid w:val="00BD5D67"/>
    <w:rsid w:val="00BD76E1"/>
    <w:rsid w:val="00BE39AF"/>
    <w:rsid w:val="00BE5547"/>
    <w:rsid w:val="00BE5707"/>
    <w:rsid w:val="00BE7204"/>
    <w:rsid w:val="00BF7E1E"/>
    <w:rsid w:val="00C0178D"/>
    <w:rsid w:val="00C10A64"/>
    <w:rsid w:val="00C2242E"/>
    <w:rsid w:val="00C25C58"/>
    <w:rsid w:val="00C25E5E"/>
    <w:rsid w:val="00C46FA8"/>
    <w:rsid w:val="00C47514"/>
    <w:rsid w:val="00C5747E"/>
    <w:rsid w:val="00C6301B"/>
    <w:rsid w:val="00C767AB"/>
    <w:rsid w:val="00C95B3A"/>
    <w:rsid w:val="00C96A81"/>
    <w:rsid w:val="00C97686"/>
    <w:rsid w:val="00CA4D83"/>
    <w:rsid w:val="00CA785F"/>
    <w:rsid w:val="00CB529D"/>
    <w:rsid w:val="00CB7E42"/>
    <w:rsid w:val="00CC3DC7"/>
    <w:rsid w:val="00CC7CD4"/>
    <w:rsid w:val="00D14B21"/>
    <w:rsid w:val="00D16CAD"/>
    <w:rsid w:val="00D30F34"/>
    <w:rsid w:val="00D36C6C"/>
    <w:rsid w:val="00D40818"/>
    <w:rsid w:val="00D55439"/>
    <w:rsid w:val="00D55B14"/>
    <w:rsid w:val="00D5640F"/>
    <w:rsid w:val="00D60E1B"/>
    <w:rsid w:val="00D6157E"/>
    <w:rsid w:val="00D61B03"/>
    <w:rsid w:val="00D61B09"/>
    <w:rsid w:val="00D625E8"/>
    <w:rsid w:val="00D810D6"/>
    <w:rsid w:val="00D81B55"/>
    <w:rsid w:val="00D96567"/>
    <w:rsid w:val="00D96F52"/>
    <w:rsid w:val="00DA032A"/>
    <w:rsid w:val="00DA3D8A"/>
    <w:rsid w:val="00DE7F15"/>
    <w:rsid w:val="00E17368"/>
    <w:rsid w:val="00E221A5"/>
    <w:rsid w:val="00E46C1E"/>
    <w:rsid w:val="00E567DA"/>
    <w:rsid w:val="00E62042"/>
    <w:rsid w:val="00E64506"/>
    <w:rsid w:val="00E67444"/>
    <w:rsid w:val="00E71E02"/>
    <w:rsid w:val="00E752A9"/>
    <w:rsid w:val="00E8135B"/>
    <w:rsid w:val="00E852F4"/>
    <w:rsid w:val="00E9001A"/>
    <w:rsid w:val="00EA486D"/>
    <w:rsid w:val="00EA5B99"/>
    <w:rsid w:val="00EB1A82"/>
    <w:rsid w:val="00EB5739"/>
    <w:rsid w:val="00EB68CB"/>
    <w:rsid w:val="00EC05AA"/>
    <w:rsid w:val="00ED3ECB"/>
    <w:rsid w:val="00EE10B2"/>
    <w:rsid w:val="00EE4255"/>
    <w:rsid w:val="00EF736B"/>
    <w:rsid w:val="00F010FA"/>
    <w:rsid w:val="00F04990"/>
    <w:rsid w:val="00F13305"/>
    <w:rsid w:val="00F25F29"/>
    <w:rsid w:val="00F748E9"/>
    <w:rsid w:val="00F9237D"/>
    <w:rsid w:val="00F96299"/>
    <w:rsid w:val="00FC4CB3"/>
    <w:rsid w:val="00FC5670"/>
    <w:rsid w:val="00FD566D"/>
    <w:rsid w:val="00FD66EB"/>
    <w:rsid w:val="00FF10D7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54079"/>
  <w15:chartTrackingRefBased/>
  <w15:docId w15:val="{2075D13A-C6A3-DE4B-BE63-75A4947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3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B4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4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occoni.it/wps/wcm/connect/ev/eventi/eventi+bocconi/contested+fundamentals+of+the+law+of+international+organiz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ingCommittee@igioesil.blog" TargetMode="External"/><Relationship Id="rId5" Type="http://schemas.openxmlformats.org/officeDocument/2006/relationships/hyperlink" Target="https://igioesil.blo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Gasbarri</dc:creator>
  <cp:keywords/>
  <dc:description/>
  <cp:lastModifiedBy>Chanter, Demeter</cp:lastModifiedBy>
  <cp:revision>2</cp:revision>
  <dcterms:created xsi:type="dcterms:W3CDTF">2021-03-01T14:50:00Z</dcterms:created>
  <dcterms:modified xsi:type="dcterms:W3CDTF">2021-03-01T14:50:00Z</dcterms:modified>
</cp:coreProperties>
</file>